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8976FF" w:rsidRPr="008976FF" w:rsidRDefault="008976FF" w:rsidP="008976FF">
      <w:pPr>
        <w:spacing w:after="0" w:line="480" w:lineRule="auto"/>
        <w:jc w:val="both"/>
        <w:rPr>
          <w:rFonts w:ascii="Times New Roman" w:hAnsi="Times New Roman" w:cs="Times New Roman"/>
          <w:color w:val="000000" w:themeColor="text1"/>
          <w:sz w:val="24"/>
          <w:szCs w:val="24"/>
          <w:shd w:val="clear" w:color="auto" w:fill="FFFFFF"/>
        </w:rPr>
      </w:pPr>
    </w:p>
    <w:p w:rsidR="003F34CB" w:rsidRPr="008976FF" w:rsidRDefault="003F34CB" w:rsidP="0001295B">
      <w:pPr>
        <w:spacing w:after="0" w:line="480" w:lineRule="auto"/>
        <w:jc w:val="center"/>
        <w:rPr>
          <w:rFonts w:ascii="Times New Roman" w:hAnsi="Times New Roman" w:cs="Times New Roman"/>
          <w:color w:val="000000" w:themeColor="text1"/>
          <w:sz w:val="24"/>
          <w:szCs w:val="24"/>
        </w:rPr>
      </w:pPr>
      <w:r w:rsidRPr="008976FF">
        <w:rPr>
          <w:rFonts w:ascii="Times New Roman" w:hAnsi="Times New Roman" w:cs="Times New Roman"/>
          <w:color w:val="000000" w:themeColor="text1"/>
          <w:sz w:val="24"/>
          <w:szCs w:val="24"/>
          <w:shd w:val="clear" w:color="auto" w:fill="FFFFFF"/>
        </w:rPr>
        <w:t>Discussion  questions</w:t>
      </w:r>
    </w:p>
    <w:p w:rsidR="003F34CB" w:rsidRPr="008976FF" w:rsidRDefault="003F34CB" w:rsidP="0001295B">
      <w:pPr>
        <w:spacing w:after="0" w:line="480" w:lineRule="auto"/>
        <w:jc w:val="center"/>
        <w:rPr>
          <w:rFonts w:ascii="Times New Roman" w:hAnsi="Times New Roman" w:cs="Times New Roman"/>
          <w:color w:val="000000" w:themeColor="text1"/>
          <w:sz w:val="24"/>
          <w:szCs w:val="24"/>
        </w:rPr>
      </w:pPr>
      <w:r w:rsidRPr="008976FF">
        <w:rPr>
          <w:rFonts w:ascii="Times New Roman" w:hAnsi="Times New Roman" w:cs="Times New Roman"/>
          <w:color w:val="000000" w:themeColor="text1"/>
          <w:sz w:val="24"/>
          <w:szCs w:val="24"/>
        </w:rPr>
        <w:t>Student’s name</w:t>
      </w:r>
    </w:p>
    <w:p w:rsidR="003F34CB" w:rsidRPr="008976FF" w:rsidRDefault="003F34CB" w:rsidP="0001295B">
      <w:pPr>
        <w:tabs>
          <w:tab w:val="left" w:pos="1305"/>
        </w:tabs>
        <w:spacing w:after="0" w:line="480" w:lineRule="auto"/>
        <w:jc w:val="center"/>
        <w:rPr>
          <w:rFonts w:ascii="Times New Roman" w:hAnsi="Times New Roman" w:cs="Times New Roman"/>
          <w:color w:val="000000" w:themeColor="text1"/>
          <w:sz w:val="24"/>
          <w:szCs w:val="24"/>
        </w:rPr>
      </w:pPr>
    </w:p>
    <w:p w:rsidR="003F34CB" w:rsidRPr="008976FF" w:rsidRDefault="003F34CB" w:rsidP="0001295B">
      <w:pPr>
        <w:spacing w:after="0" w:line="480" w:lineRule="auto"/>
        <w:jc w:val="center"/>
        <w:rPr>
          <w:rFonts w:ascii="Times New Roman" w:hAnsi="Times New Roman" w:cs="Times New Roman"/>
          <w:color w:val="000000" w:themeColor="text1"/>
          <w:sz w:val="24"/>
          <w:szCs w:val="24"/>
        </w:rPr>
      </w:pPr>
      <w:r w:rsidRPr="008976FF">
        <w:rPr>
          <w:rFonts w:ascii="Times New Roman" w:hAnsi="Times New Roman" w:cs="Times New Roman"/>
          <w:color w:val="000000" w:themeColor="text1"/>
          <w:sz w:val="24"/>
          <w:szCs w:val="24"/>
        </w:rPr>
        <w:t>University affiliation</w:t>
      </w:r>
    </w:p>
    <w:p w:rsidR="003F34CB" w:rsidRPr="008976FF" w:rsidRDefault="003F34CB" w:rsidP="0001295B">
      <w:pPr>
        <w:spacing w:line="480" w:lineRule="auto"/>
        <w:jc w:val="center"/>
        <w:rPr>
          <w:rFonts w:ascii="Times New Roman" w:hAnsi="Times New Roman" w:cs="Times New Roman"/>
          <w:sz w:val="24"/>
          <w:szCs w:val="24"/>
        </w:rPr>
      </w:pPr>
    </w:p>
    <w:p w:rsidR="008976FF" w:rsidRPr="008976FF" w:rsidRDefault="008976FF" w:rsidP="008976FF">
      <w:pPr>
        <w:spacing w:line="480" w:lineRule="auto"/>
        <w:jc w:val="both"/>
        <w:rPr>
          <w:rFonts w:ascii="Times New Roman" w:hAnsi="Times New Roman" w:cs="Times New Roman"/>
          <w:sz w:val="24"/>
          <w:szCs w:val="24"/>
        </w:rPr>
      </w:pPr>
    </w:p>
    <w:p w:rsidR="008976FF" w:rsidRPr="008976FF" w:rsidRDefault="008976FF" w:rsidP="008976FF">
      <w:pPr>
        <w:spacing w:line="480" w:lineRule="auto"/>
        <w:jc w:val="both"/>
        <w:rPr>
          <w:rFonts w:ascii="Times New Roman" w:hAnsi="Times New Roman" w:cs="Times New Roman"/>
          <w:sz w:val="24"/>
          <w:szCs w:val="24"/>
        </w:rPr>
      </w:pPr>
    </w:p>
    <w:p w:rsidR="008976FF" w:rsidRPr="008976FF" w:rsidRDefault="008976FF" w:rsidP="008976FF">
      <w:pPr>
        <w:spacing w:line="480" w:lineRule="auto"/>
        <w:jc w:val="both"/>
        <w:rPr>
          <w:rFonts w:ascii="Times New Roman" w:hAnsi="Times New Roman" w:cs="Times New Roman"/>
          <w:sz w:val="24"/>
          <w:szCs w:val="24"/>
        </w:rPr>
      </w:pPr>
    </w:p>
    <w:p w:rsidR="008976FF" w:rsidRPr="008976FF" w:rsidRDefault="008976FF" w:rsidP="008976FF">
      <w:pPr>
        <w:spacing w:line="480" w:lineRule="auto"/>
        <w:jc w:val="both"/>
        <w:rPr>
          <w:rFonts w:ascii="Times New Roman" w:hAnsi="Times New Roman" w:cs="Times New Roman"/>
          <w:sz w:val="24"/>
          <w:szCs w:val="24"/>
        </w:rPr>
      </w:pPr>
    </w:p>
    <w:p w:rsidR="0001295B" w:rsidRPr="0001295B" w:rsidRDefault="0001295B" w:rsidP="008976FF">
      <w:pPr>
        <w:spacing w:line="480" w:lineRule="auto"/>
        <w:jc w:val="both"/>
        <w:rPr>
          <w:rFonts w:ascii="Times New Roman" w:hAnsi="Times New Roman" w:cs="Times New Roman"/>
          <w:b/>
          <w:sz w:val="24"/>
          <w:szCs w:val="24"/>
        </w:rPr>
      </w:pPr>
      <w:r w:rsidRPr="0001295B">
        <w:rPr>
          <w:rFonts w:ascii="Times New Roman" w:hAnsi="Times New Roman" w:cs="Times New Roman"/>
          <w:b/>
          <w:sz w:val="24"/>
          <w:szCs w:val="24"/>
        </w:rPr>
        <w:lastRenderedPageBreak/>
        <w:t>Answer 1</w:t>
      </w:r>
    </w:p>
    <w:p w:rsidR="001224A4" w:rsidRDefault="0001295B" w:rsidP="008976F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F34CB" w:rsidRPr="008976FF">
        <w:rPr>
          <w:rFonts w:ascii="Times New Roman" w:hAnsi="Times New Roman" w:cs="Times New Roman"/>
          <w:sz w:val="24"/>
          <w:szCs w:val="24"/>
        </w:rPr>
        <w:t>J</w:t>
      </w:r>
      <w:r w:rsidR="001A5742" w:rsidRPr="008976FF">
        <w:rPr>
          <w:rFonts w:ascii="Times New Roman" w:hAnsi="Times New Roman" w:cs="Times New Roman"/>
          <w:sz w:val="24"/>
          <w:szCs w:val="24"/>
        </w:rPr>
        <w:t xml:space="preserve">oining  the sigma theta tau website was the best idea in bettering my career as a nurse.  In becoming a </w:t>
      </w:r>
      <w:r w:rsidR="00C448FD" w:rsidRPr="008976FF">
        <w:rPr>
          <w:rFonts w:ascii="Times New Roman" w:hAnsi="Times New Roman" w:cs="Times New Roman"/>
          <w:sz w:val="24"/>
          <w:szCs w:val="24"/>
        </w:rPr>
        <w:t xml:space="preserve">new </w:t>
      </w:r>
      <w:r w:rsidR="001A5742" w:rsidRPr="008976FF">
        <w:rPr>
          <w:rFonts w:ascii="Times New Roman" w:hAnsi="Times New Roman" w:cs="Times New Roman"/>
          <w:sz w:val="24"/>
          <w:szCs w:val="24"/>
        </w:rPr>
        <w:t xml:space="preserve">member of the website the management has made it easy for signing up. </w:t>
      </w:r>
      <w:r w:rsidR="00C448FD" w:rsidRPr="008976FF">
        <w:rPr>
          <w:rFonts w:ascii="Times New Roman" w:hAnsi="Times New Roman" w:cs="Times New Roman"/>
          <w:sz w:val="24"/>
          <w:szCs w:val="24"/>
        </w:rPr>
        <w:t xml:space="preserve"> as a member one gets to enjoy privileges such as getting more information on sigma foundation and events that are happening concerning nursing career growth. on the same the website gives a wide range of community work that one can participate  in as a social responsibility.  in connecting and engaging with the organization it assist in getting fundamental experience as  far as volunteering is concerned</w:t>
      </w:r>
      <w:r w:rsidR="008976FF" w:rsidRPr="008976FF">
        <w:rPr>
          <w:rFonts w:ascii="Times New Roman" w:hAnsi="Times New Roman" w:cs="Times New Roman"/>
          <w:sz w:val="24"/>
          <w:szCs w:val="24"/>
        </w:rPr>
        <w:t xml:space="preserve"> (Sigma,2018)</w:t>
      </w:r>
      <w:r w:rsidR="00C448FD" w:rsidRPr="008976FF">
        <w:rPr>
          <w:rFonts w:ascii="Times New Roman" w:hAnsi="Times New Roman" w:cs="Times New Roman"/>
          <w:sz w:val="24"/>
          <w:szCs w:val="24"/>
        </w:rPr>
        <w:t xml:space="preserve">. one is able to get a chance also to get updates on any valid job opportunities that may be available in the website. on the same, as a member one is able to view  the education programs such as seminars and workshops that are posted in the website. in addition every member that has signed up has access to the mission and vision of the sigma group. This gives the basis in response to the </w:t>
      </w:r>
      <w:r w:rsidR="00310A24" w:rsidRPr="008976FF">
        <w:rPr>
          <w:rFonts w:ascii="Times New Roman" w:hAnsi="Times New Roman" w:cs="Times New Roman"/>
          <w:sz w:val="24"/>
          <w:szCs w:val="24"/>
        </w:rPr>
        <w:t>organizations</w:t>
      </w:r>
      <w:r w:rsidR="00C448FD" w:rsidRPr="008976FF">
        <w:rPr>
          <w:rFonts w:ascii="Times New Roman" w:hAnsi="Times New Roman" w:cs="Times New Roman"/>
          <w:sz w:val="24"/>
          <w:szCs w:val="24"/>
        </w:rPr>
        <w:t xml:space="preserve"> objectives and goals geared towards </w:t>
      </w:r>
      <w:r w:rsidR="00310A24" w:rsidRPr="008976FF">
        <w:rPr>
          <w:rFonts w:ascii="Times New Roman" w:hAnsi="Times New Roman" w:cs="Times New Roman"/>
          <w:sz w:val="24"/>
          <w:szCs w:val="24"/>
        </w:rPr>
        <w:t>community</w:t>
      </w:r>
      <w:r w:rsidR="00C448FD" w:rsidRPr="008976FF">
        <w:rPr>
          <w:rFonts w:ascii="Times New Roman" w:hAnsi="Times New Roman" w:cs="Times New Roman"/>
          <w:sz w:val="24"/>
          <w:szCs w:val="24"/>
        </w:rPr>
        <w:t xml:space="preserve"> development. </w:t>
      </w:r>
    </w:p>
    <w:p w:rsidR="0001295B" w:rsidRPr="0001295B" w:rsidRDefault="0001295B" w:rsidP="008976FF">
      <w:pPr>
        <w:spacing w:line="480" w:lineRule="auto"/>
        <w:jc w:val="both"/>
        <w:rPr>
          <w:rFonts w:ascii="Times New Roman" w:hAnsi="Times New Roman" w:cs="Times New Roman"/>
          <w:b/>
          <w:sz w:val="24"/>
          <w:szCs w:val="24"/>
        </w:rPr>
      </w:pPr>
      <w:r w:rsidRPr="0001295B">
        <w:rPr>
          <w:rFonts w:ascii="Times New Roman" w:hAnsi="Times New Roman" w:cs="Times New Roman"/>
          <w:b/>
          <w:sz w:val="24"/>
          <w:szCs w:val="24"/>
        </w:rPr>
        <w:t>Answer 2</w:t>
      </w:r>
    </w:p>
    <w:p w:rsidR="00C448FD" w:rsidRPr="008976FF" w:rsidRDefault="0001295B" w:rsidP="008976F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10A24" w:rsidRPr="008976FF">
        <w:rPr>
          <w:rFonts w:ascii="Times New Roman" w:hAnsi="Times New Roman" w:cs="Times New Roman"/>
          <w:sz w:val="24"/>
          <w:szCs w:val="24"/>
        </w:rPr>
        <w:t>A</w:t>
      </w:r>
      <w:r w:rsidR="00C448FD" w:rsidRPr="008976FF">
        <w:rPr>
          <w:rFonts w:ascii="Times New Roman" w:hAnsi="Times New Roman" w:cs="Times New Roman"/>
          <w:sz w:val="24"/>
          <w:szCs w:val="24"/>
        </w:rPr>
        <w:t xml:space="preserve">s a </w:t>
      </w:r>
      <w:r w:rsidR="00310A24" w:rsidRPr="008976FF">
        <w:rPr>
          <w:rFonts w:ascii="Times New Roman" w:hAnsi="Times New Roman" w:cs="Times New Roman"/>
          <w:sz w:val="24"/>
          <w:szCs w:val="24"/>
        </w:rPr>
        <w:t>lifelong</w:t>
      </w:r>
      <w:r w:rsidR="00C448FD" w:rsidRPr="008976FF">
        <w:rPr>
          <w:rFonts w:ascii="Times New Roman" w:hAnsi="Times New Roman" w:cs="Times New Roman"/>
          <w:sz w:val="24"/>
          <w:szCs w:val="24"/>
        </w:rPr>
        <w:t xml:space="preserve"> learner </w:t>
      </w:r>
      <w:r w:rsidR="00310A24" w:rsidRPr="008976FF">
        <w:rPr>
          <w:rFonts w:ascii="Times New Roman" w:hAnsi="Times New Roman" w:cs="Times New Roman"/>
          <w:sz w:val="24"/>
          <w:szCs w:val="24"/>
        </w:rPr>
        <w:t>one is able to study because it is something that comes effortlessly. it is usually considered a voluntary act and also self driven. this makes it more adventurous since one is able to develop the interest with what is happening around the world</w:t>
      </w:r>
      <w:r w:rsidR="008976FF" w:rsidRPr="008976FF">
        <w:rPr>
          <w:rFonts w:ascii="Times New Roman" w:hAnsi="Times New Roman" w:cs="Times New Roman"/>
          <w:color w:val="222222"/>
          <w:sz w:val="24"/>
          <w:szCs w:val="24"/>
          <w:shd w:val="clear" w:color="auto" w:fill="FFFFFF"/>
        </w:rPr>
        <w:t xml:space="preserve"> (Kroning,2016)</w:t>
      </w:r>
      <w:r w:rsidR="00310A24" w:rsidRPr="008976FF">
        <w:rPr>
          <w:rFonts w:ascii="Times New Roman" w:hAnsi="Times New Roman" w:cs="Times New Roman"/>
          <w:sz w:val="24"/>
          <w:szCs w:val="24"/>
        </w:rPr>
        <w:t>. it is usually a good idea to be a long life learner since one is able to improve the quality of our lives and get more opportunities to discover and explore. on the same one is able to have an outstanding career growth and aspirations. Also, the knowledge that help in self improvement and brain development.</w:t>
      </w:r>
    </w:p>
    <w:p w:rsidR="003F34CB" w:rsidRDefault="003F34CB" w:rsidP="008976FF">
      <w:pPr>
        <w:spacing w:line="480" w:lineRule="auto"/>
        <w:jc w:val="both"/>
        <w:rPr>
          <w:rFonts w:ascii="Times New Roman" w:hAnsi="Times New Roman" w:cs="Times New Roman"/>
          <w:sz w:val="24"/>
          <w:szCs w:val="24"/>
        </w:rPr>
      </w:pPr>
    </w:p>
    <w:p w:rsidR="008976FF" w:rsidRPr="008976FF" w:rsidRDefault="008976FF" w:rsidP="008976FF">
      <w:pPr>
        <w:spacing w:line="480" w:lineRule="auto"/>
        <w:jc w:val="both"/>
        <w:rPr>
          <w:rFonts w:ascii="Times New Roman" w:hAnsi="Times New Roman" w:cs="Times New Roman"/>
          <w:sz w:val="24"/>
          <w:szCs w:val="24"/>
        </w:rPr>
      </w:pPr>
    </w:p>
    <w:p w:rsidR="003F34CB" w:rsidRPr="008976FF" w:rsidRDefault="003F34CB" w:rsidP="0001295B">
      <w:pPr>
        <w:spacing w:line="480" w:lineRule="auto"/>
        <w:jc w:val="center"/>
        <w:rPr>
          <w:rFonts w:ascii="Times New Roman" w:hAnsi="Times New Roman" w:cs="Times New Roman"/>
          <w:b/>
          <w:sz w:val="24"/>
          <w:szCs w:val="24"/>
        </w:rPr>
      </w:pPr>
      <w:r w:rsidRPr="008976FF">
        <w:rPr>
          <w:rFonts w:ascii="Times New Roman" w:hAnsi="Times New Roman" w:cs="Times New Roman"/>
          <w:b/>
          <w:sz w:val="24"/>
          <w:szCs w:val="24"/>
        </w:rPr>
        <w:t>References</w:t>
      </w:r>
    </w:p>
    <w:p w:rsidR="008976FF" w:rsidRPr="008976FF" w:rsidRDefault="008976FF" w:rsidP="008976FF">
      <w:pPr>
        <w:spacing w:line="480" w:lineRule="auto"/>
        <w:ind w:left="720" w:hanging="720"/>
        <w:jc w:val="both"/>
        <w:rPr>
          <w:rFonts w:ascii="Times New Roman" w:hAnsi="Times New Roman" w:cs="Times New Roman"/>
          <w:sz w:val="24"/>
          <w:szCs w:val="24"/>
        </w:rPr>
      </w:pPr>
      <w:r w:rsidRPr="008976FF">
        <w:rPr>
          <w:rFonts w:ascii="Times New Roman" w:hAnsi="Times New Roman" w:cs="Times New Roman"/>
          <w:color w:val="222222"/>
          <w:sz w:val="24"/>
          <w:szCs w:val="24"/>
          <w:shd w:val="clear" w:color="auto" w:fill="FFFFFF"/>
        </w:rPr>
        <w:t>Kroning, M. (2016). Lifelong Learning in Nursing. </w:t>
      </w:r>
      <w:r w:rsidRPr="008976FF">
        <w:rPr>
          <w:rFonts w:ascii="Times New Roman" w:hAnsi="Times New Roman" w:cs="Times New Roman"/>
          <w:i/>
          <w:iCs/>
          <w:color w:val="222222"/>
          <w:sz w:val="24"/>
          <w:szCs w:val="24"/>
          <w:shd w:val="clear" w:color="auto" w:fill="FFFFFF"/>
        </w:rPr>
        <w:t>Journal of Christian Nursing</w:t>
      </w:r>
      <w:r w:rsidRPr="008976FF">
        <w:rPr>
          <w:rFonts w:ascii="Times New Roman" w:hAnsi="Times New Roman" w:cs="Times New Roman"/>
          <w:color w:val="222222"/>
          <w:sz w:val="24"/>
          <w:szCs w:val="24"/>
          <w:shd w:val="clear" w:color="auto" w:fill="FFFFFF"/>
        </w:rPr>
        <w:t>, </w:t>
      </w:r>
      <w:r w:rsidRPr="008976FF">
        <w:rPr>
          <w:rFonts w:ascii="Times New Roman" w:hAnsi="Times New Roman" w:cs="Times New Roman"/>
          <w:i/>
          <w:iCs/>
          <w:color w:val="222222"/>
          <w:sz w:val="24"/>
          <w:szCs w:val="24"/>
          <w:shd w:val="clear" w:color="auto" w:fill="FFFFFF"/>
        </w:rPr>
        <w:t>33</w:t>
      </w:r>
      <w:r w:rsidRPr="008976FF">
        <w:rPr>
          <w:rFonts w:ascii="Times New Roman" w:hAnsi="Times New Roman" w:cs="Times New Roman"/>
          <w:color w:val="222222"/>
          <w:sz w:val="24"/>
          <w:szCs w:val="24"/>
          <w:shd w:val="clear" w:color="auto" w:fill="FFFFFF"/>
        </w:rPr>
        <w:t>(1), 60.</w:t>
      </w:r>
    </w:p>
    <w:p w:rsidR="008976FF" w:rsidRPr="008976FF" w:rsidRDefault="008976FF" w:rsidP="008976FF">
      <w:pPr>
        <w:spacing w:line="480" w:lineRule="auto"/>
        <w:ind w:left="720" w:hanging="720"/>
        <w:jc w:val="both"/>
        <w:rPr>
          <w:rFonts w:ascii="Times New Roman" w:hAnsi="Times New Roman" w:cs="Times New Roman"/>
          <w:sz w:val="24"/>
          <w:szCs w:val="24"/>
        </w:rPr>
      </w:pPr>
      <w:r w:rsidRPr="008976FF">
        <w:rPr>
          <w:rFonts w:ascii="Times New Roman" w:hAnsi="Times New Roman" w:cs="Times New Roman"/>
          <w:sz w:val="24"/>
          <w:szCs w:val="24"/>
        </w:rPr>
        <w:t>Sigma (2018). Sigma.  Global Nursing excellence. Retrieved from  https://www.sigmanursing.org/why-sigma/about-sigma</w:t>
      </w:r>
    </w:p>
    <w:sectPr w:rsidR="008976FF" w:rsidRPr="008976FF" w:rsidSect="008976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5FC6" w:rsidRDefault="002E5FC6" w:rsidP="008976FF">
      <w:pPr>
        <w:spacing w:after="0" w:line="240" w:lineRule="auto"/>
      </w:pPr>
      <w:r>
        <w:separator/>
      </w:r>
    </w:p>
  </w:endnote>
  <w:endnote w:type="continuationSeparator" w:id="1">
    <w:p w:rsidR="002E5FC6" w:rsidRDefault="002E5FC6" w:rsidP="00897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5FC6" w:rsidRDefault="002E5FC6" w:rsidP="008976FF">
      <w:pPr>
        <w:spacing w:after="0" w:line="240" w:lineRule="auto"/>
      </w:pPr>
      <w:r>
        <w:separator/>
      </w:r>
    </w:p>
  </w:footnote>
  <w:footnote w:type="continuationSeparator" w:id="1">
    <w:p w:rsidR="002E5FC6" w:rsidRDefault="002E5FC6" w:rsidP="008976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FF" w:rsidRPr="008976FF" w:rsidRDefault="008976FF" w:rsidP="008976FF">
    <w:pPr>
      <w:pStyle w:val="Header"/>
      <w:spacing w:line="480" w:lineRule="auto"/>
      <w:jc w:val="both"/>
      <w:rPr>
        <w:rFonts w:ascii="Times New Roman" w:hAnsi="Times New Roman" w:cs="Times New Roman"/>
        <w:sz w:val="24"/>
        <w:szCs w:val="24"/>
      </w:rPr>
    </w:pPr>
    <w:r w:rsidRPr="008976FF">
      <w:rPr>
        <w:rFonts w:ascii="Times New Roman" w:hAnsi="Times New Roman" w:cs="Times New Roman"/>
        <w:sz w:val="24"/>
        <w:szCs w:val="24"/>
      </w:rPr>
      <w:t>DISCUSSION QUESTIONS</w:t>
    </w:r>
    <w:r w:rsidRPr="008976FF">
      <w:rPr>
        <w:rFonts w:ascii="Times New Roman" w:hAnsi="Times New Roman" w:cs="Times New Roman"/>
        <w:sz w:val="24"/>
        <w:szCs w:val="24"/>
      </w:rPr>
      <w:tab/>
    </w:r>
    <w:r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Content>
        <w:r w:rsidRPr="008976FF">
          <w:rPr>
            <w:rFonts w:ascii="Times New Roman" w:hAnsi="Times New Roman" w:cs="Times New Roman"/>
            <w:sz w:val="24"/>
            <w:szCs w:val="24"/>
          </w:rPr>
          <w:fldChar w:fldCharType="begin"/>
        </w:r>
        <w:r w:rsidRPr="008976FF">
          <w:rPr>
            <w:rFonts w:ascii="Times New Roman" w:hAnsi="Times New Roman" w:cs="Times New Roman"/>
            <w:sz w:val="24"/>
            <w:szCs w:val="24"/>
          </w:rPr>
          <w:instrText xml:space="preserve"> PAGE   \* MERGEFORMAT </w:instrText>
        </w:r>
        <w:r w:rsidRPr="008976FF">
          <w:rPr>
            <w:rFonts w:ascii="Times New Roman" w:hAnsi="Times New Roman" w:cs="Times New Roman"/>
            <w:sz w:val="24"/>
            <w:szCs w:val="24"/>
          </w:rPr>
          <w:fldChar w:fldCharType="separate"/>
        </w:r>
        <w:r w:rsidR="0001295B">
          <w:rPr>
            <w:rFonts w:ascii="Times New Roman" w:hAnsi="Times New Roman" w:cs="Times New Roman"/>
            <w:noProof/>
            <w:sz w:val="24"/>
            <w:szCs w:val="24"/>
          </w:rPr>
          <w:t>3</w:t>
        </w:r>
        <w:r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FF" w:rsidRPr="008976FF" w:rsidRDefault="008976FF" w:rsidP="008976FF">
    <w:pPr>
      <w:pStyle w:val="Header"/>
      <w:spacing w:line="480" w:lineRule="auto"/>
      <w:jc w:val="both"/>
      <w:rPr>
        <w:rFonts w:ascii="Times New Roman" w:hAnsi="Times New Roman" w:cs="Times New Roman"/>
        <w:sz w:val="24"/>
        <w:szCs w:val="24"/>
      </w:rPr>
    </w:pPr>
    <w:r w:rsidRPr="008976FF">
      <w:rPr>
        <w:rFonts w:ascii="Times New Roman" w:hAnsi="Times New Roman" w:cs="Times New Roman"/>
        <w:sz w:val="24"/>
        <w:szCs w:val="24"/>
      </w:rPr>
      <w:t>RUNNING HEAD: DISCUSSION QUESTIONS`</w:t>
    </w:r>
    <w:r w:rsidRPr="008976FF">
      <w:rPr>
        <w:rFonts w:ascii="Times New Roman" w:hAnsi="Times New Roman" w:cs="Times New Roman"/>
        <w:sz w:val="24"/>
        <w:szCs w:val="24"/>
      </w:rPr>
      <w:tab/>
    </w:r>
    <w:r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Content>
        <w:r w:rsidRPr="008976FF">
          <w:rPr>
            <w:rFonts w:ascii="Times New Roman" w:hAnsi="Times New Roman" w:cs="Times New Roman"/>
            <w:sz w:val="24"/>
            <w:szCs w:val="24"/>
          </w:rPr>
          <w:fldChar w:fldCharType="begin"/>
        </w:r>
        <w:r w:rsidRPr="008976FF">
          <w:rPr>
            <w:rFonts w:ascii="Times New Roman" w:hAnsi="Times New Roman" w:cs="Times New Roman"/>
            <w:sz w:val="24"/>
            <w:szCs w:val="24"/>
          </w:rPr>
          <w:instrText xml:space="preserve"> PAGE   \* MERGEFORMAT </w:instrText>
        </w:r>
        <w:r w:rsidRPr="008976FF">
          <w:rPr>
            <w:rFonts w:ascii="Times New Roman" w:hAnsi="Times New Roman" w:cs="Times New Roman"/>
            <w:sz w:val="24"/>
            <w:szCs w:val="24"/>
          </w:rPr>
          <w:fldChar w:fldCharType="separate"/>
        </w:r>
        <w:r w:rsidR="0001295B">
          <w:rPr>
            <w:rFonts w:ascii="Times New Roman" w:hAnsi="Times New Roman" w:cs="Times New Roman"/>
            <w:noProof/>
            <w:sz w:val="24"/>
            <w:szCs w:val="24"/>
          </w:rPr>
          <w:t>1</w:t>
        </w:r>
        <w:r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A5742"/>
    <w:rsid w:val="0001295B"/>
    <w:rsid w:val="001224A4"/>
    <w:rsid w:val="001A5742"/>
    <w:rsid w:val="002E5FC6"/>
    <w:rsid w:val="00310A24"/>
    <w:rsid w:val="003F34CB"/>
    <w:rsid w:val="008976FF"/>
    <w:rsid w:val="00C4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semiHidden/>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76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72586-CAC0-45F3-ADE0-5870995A9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Server1</cp:lastModifiedBy>
  <cp:revision>2</cp:revision>
  <dcterms:created xsi:type="dcterms:W3CDTF">2018-06-25T18:34:00Z</dcterms:created>
  <dcterms:modified xsi:type="dcterms:W3CDTF">2018-06-25T18:34:00Z</dcterms:modified>
</cp:coreProperties>
</file>